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736EBF" w:rsidRDefault="00736EBF" w:rsidP="00736EBF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736EBF" w:rsidRDefault="00736EBF" w:rsidP="00736EBF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Тимашевского района от 12 ноября 2020 г. № 844 (в редакции постановления администрации </w:t>
      </w:r>
      <w:proofErr w:type="gramEnd"/>
    </w:p>
    <w:p w:rsidR="00736EBF" w:rsidRDefault="00736EBF" w:rsidP="00736EBF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                         от __________ № ________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3326D">
        <w:trPr>
          <w:trHeight w:val="9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3326D">
        <w:trPr>
          <w:trHeight w:val="97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3326D">
        <w:trPr>
          <w:trHeight w:val="9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E3326D">
        <w:trPr>
          <w:trHeight w:val="9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E3326D">
        <w:trPr>
          <w:trHeight w:val="254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E3326D">
        <w:trPr>
          <w:trHeight w:val="26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560801" w:rsidRDefault="00560801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кв. см размещаемой информации в СМИ о деятельности администрации Тимашевского городского поселения Тимашевского района</w:t>
            </w:r>
            <w:r w:rsidR="002F7F25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Pr="00560801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560801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60801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560801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560801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560801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560801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560801">
              <w:rPr>
                <w:rFonts w:ascii="Times New Roman" w:hAnsi="Times New Roman"/>
                <w:sz w:val="28"/>
                <w:szCs w:val="28"/>
              </w:rPr>
              <w:t>е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560801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560801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Default="00DF11F7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(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560801" w:rsidRDefault="00560801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Pr="00560801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560801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560801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>количество отремонтированных и установленных</w:t>
            </w:r>
            <w:r w:rsidR="00A606AB" w:rsidRPr="00560801">
              <w:rPr>
                <w:rFonts w:ascii="Times New Roman" w:hAnsi="Times New Roman"/>
                <w:sz w:val="28"/>
                <w:szCs w:val="28"/>
              </w:rPr>
              <w:t xml:space="preserve"> информационных стендов</w:t>
            </w:r>
            <w:r w:rsidRPr="0056080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560801">
              <w:rPr>
                <w:rFonts w:ascii="Times New Roman" w:hAnsi="Times New Roman"/>
                <w:sz w:val="28"/>
                <w:szCs w:val="28"/>
              </w:rPr>
              <w:lastRenderedPageBreak/>
              <w:t>находящихся в собственности Тимашевского городского поселения Тимашевского района</w:t>
            </w:r>
            <w:r w:rsidR="005C6963" w:rsidRPr="005608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560801" w:rsidRDefault="005C6963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0801">
              <w:rPr>
                <w:rFonts w:ascii="Times New Roman" w:hAnsi="Times New Roman"/>
                <w:sz w:val="28"/>
                <w:szCs w:val="28"/>
              </w:rPr>
              <w:t xml:space="preserve"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района.  </w:t>
            </w:r>
          </w:p>
        </w:tc>
      </w:tr>
      <w:tr w:rsidR="002F7F25" w:rsidRPr="00266E22" w:rsidTr="00DD06BE">
        <w:trPr>
          <w:trHeight w:val="6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E3326D">
        <w:trPr>
          <w:trHeight w:val="59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5B5D">
              <w:rPr>
                <w:rFonts w:ascii="Times New Roman" w:hAnsi="Times New Roman"/>
                <w:sz w:val="28"/>
                <w:szCs w:val="28"/>
              </w:rPr>
              <w:t>9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</w:t>
            </w:r>
            <w:r w:rsidR="00DD06BE">
              <w:rPr>
                <w:rFonts w:ascii="Times New Roman" w:hAnsi="Times New Roman"/>
                <w:sz w:val="28"/>
                <w:szCs w:val="28"/>
              </w:rPr>
              <w:t>311</w:t>
            </w:r>
            <w:r w:rsidR="0054637C">
              <w:rPr>
                <w:rFonts w:ascii="Times New Roman" w:hAnsi="Times New Roman"/>
                <w:sz w:val="28"/>
                <w:szCs w:val="28"/>
              </w:rPr>
              <w:t>,</w:t>
            </w:r>
            <w:r w:rsidR="00DD06B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</w:t>
            </w:r>
            <w:r w:rsidR="00DD06BE">
              <w:rPr>
                <w:rFonts w:ascii="Times New Roman" w:hAnsi="Times New Roman"/>
                <w:sz w:val="28"/>
                <w:szCs w:val="28"/>
              </w:rPr>
              <w:t>213</w:t>
            </w:r>
            <w:r w:rsidR="0054637C">
              <w:rPr>
                <w:rFonts w:ascii="Times New Roman" w:hAnsi="Times New Roman"/>
                <w:sz w:val="28"/>
                <w:szCs w:val="28"/>
              </w:rPr>
              <w:t>,</w:t>
            </w:r>
            <w:r w:rsidR="00DD06B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06BE">
              <w:rPr>
                <w:rFonts w:ascii="Times New Roman" w:hAnsi="Times New Roman"/>
                <w:sz w:val="28"/>
                <w:szCs w:val="28"/>
              </w:rPr>
              <w:t xml:space="preserve">3 213,6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D0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396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A606AB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342CB">
              <w:rPr>
                <w:rFonts w:ascii="Times New Roman" w:hAnsi="Times New Roman"/>
                <w:sz w:val="28"/>
                <w:szCs w:val="28"/>
              </w:rPr>
              <w:t>701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, что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lastRenderedPageBreak/>
        <w:t>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D06BE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D06BE" w:rsidRPr="00DD06BE" w:rsidRDefault="00DD06BE" w:rsidP="00DD06BE">
      <w:pPr>
        <w:tabs>
          <w:tab w:val="left" w:pos="-426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16"/>
        </w:rPr>
      </w:pPr>
      <w:r>
        <w:rPr>
          <w:rFonts w:ascii="Times New Roman" w:hAnsi="Times New Roman"/>
          <w:sz w:val="28"/>
          <w:szCs w:val="16"/>
        </w:rPr>
        <w:t xml:space="preserve">3. </w:t>
      </w:r>
      <w:r w:rsidRPr="00DD06BE">
        <w:rPr>
          <w:rFonts w:ascii="Times New Roman" w:hAnsi="Times New Roman"/>
          <w:sz w:val="28"/>
          <w:szCs w:val="16"/>
        </w:rPr>
        <w:t>Перечень и краткое описание подпрограмм и основных мероприятий муниципальной программы</w:t>
      </w: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DD06BE" w:rsidP="00A342C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9311,3</w:t>
            </w:r>
          </w:p>
        </w:tc>
        <w:tc>
          <w:tcPr>
            <w:tcW w:w="1276" w:type="dxa"/>
          </w:tcPr>
          <w:p w:rsidR="002F7F25" w:rsidRPr="001B65BC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3213,6</w:t>
            </w:r>
          </w:p>
        </w:tc>
        <w:tc>
          <w:tcPr>
            <w:tcW w:w="1418" w:type="dxa"/>
          </w:tcPr>
          <w:p w:rsidR="002F7F25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1B65BC" w:rsidRDefault="00135B5D" w:rsidP="00A342C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  <w:r w:rsidR="00A342C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701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01 «Организация работы по взаимосвязи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5168,3</w:t>
            </w:r>
          </w:p>
        </w:tc>
        <w:tc>
          <w:tcPr>
            <w:tcW w:w="1276" w:type="dxa"/>
          </w:tcPr>
          <w:p w:rsidR="004918A4" w:rsidRPr="001B65BC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1828,4</w:t>
            </w:r>
          </w:p>
        </w:tc>
        <w:tc>
          <w:tcPr>
            <w:tcW w:w="1418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1B65BC" w:rsidRDefault="00A342C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3860,9</w:t>
            </w:r>
          </w:p>
        </w:tc>
        <w:tc>
          <w:tcPr>
            <w:tcW w:w="1276" w:type="dxa"/>
          </w:tcPr>
          <w:p w:rsidR="004918A4" w:rsidRPr="001B65BC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1539,0</w:t>
            </w:r>
          </w:p>
        </w:tc>
        <w:tc>
          <w:tcPr>
            <w:tcW w:w="1418" w:type="dxa"/>
          </w:tcPr>
          <w:p w:rsidR="004918A4" w:rsidRPr="001B65BC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4918A4" w:rsidRPr="001B65BC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1B65BC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1B65BC" w:rsidTr="00D05ED0">
        <w:tc>
          <w:tcPr>
            <w:tcW w:w="675" w:type="dxa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1B65BC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1307,4</w:t>
            </w:r>
          </w:p>
        </w:tc>
        <w:tc>
          <w:tcPr>
            <w:tcW w:w="1276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1B65BC" w:rsidRDefault="00A342CB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FD21D8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105,4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105,4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FD21D8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Подпрограмма муниципальной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lastRenderedPageBreak/>
              <w:t>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1618,7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1618,7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1150,6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438,1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E332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формирования, реализации и оценки эффективности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</w:t>
      </w:r>
      <w:r w:rsidRPr="00E3326D">
        <w:rPr>
          <w:rFonts w:ascii="Times New Roman" w:hAnsi="Times New Roman"/>
          <w:sz w:val="28"/>
          <w:szCs w:val="28"/>
        </w:rPr>
        <w:lastRenderedPageBreak/>
        <w:t>администрации</w:t>
      </w:r>
      <w:bookmarkStart w:id="0" w:name="_GoBack"/>
      <w:bookmarkEnd w:id="0"/>
      <w:r w:rsidRPr="00E3326D">
        <w:rPr>
          <w:rFonts w:ascii="Times New Roman" w:hAnsi="Times New Roman"/>
          <w:sz w:val="28"/>
          <w:szCs w:val="28"/>
        </w:rPr>
        <w:t xml:space="preserve"> Тимашевского городского поселения от 11 июля 2014 г. 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 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lastRenderedPageBreak/>
        <w:t>В случае принятия координатором муниципальной программы решения о внесении изменений он уведомляет об этом финансовый отдел и отдел экономики и прогнозирования администрации Тимашевского городского поселения в течение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6BE" w:rsidRDefault="00DD06BE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DD06BE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</w:t>
      </w:r>
    </w:p>
    <w:p w:rsidR="000F7581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="00091285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>В.</w:t>
      </w:r>
      <w:r w:rsidR="00DD06B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D06BE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6BE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97" w:rsidRDefault="00DC7097">
      <w:r>
        <w:separator/>
      </w:r>
    </w:p>
  </w:endnote>
  <w:endnote w:type="continuationSeparator" w:id="0">
    <w:p w:rsidR="00DC7097" w:rsidRDefault="00DC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97" w:rsidRDefault="00DC7097">
      <w:r>
        <w:separator/>
      </w:r>
    </w:p>
  </w:footnote>
  <w:footnote w:type="continuationSeparator" w:id="0">
    <w:p w:rsidR="00DC7097" w:rsidRDefault="00DC7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E3326D">
      <w:rPr>
        <w:rStyle w:val="a5"/>
        <w:rFonts w:ascii="Times New Roman" w:hAnsi="Times New Roman"/>
        <w:noProof/>
        <w:sz w:val="28"/>
      </w:rPr>
      <w:t>9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B5D"/>
    <w:rsid w:val="00140255"/>
    <w:rsid w:val="001425CF"/>
    <w:rsid w:val="00143B53"/>
    <w:rsid w:val="00147783"/>
    <w:rsid w:val="00160935"/>
    <w:rsid w:val="001638CF"/>
    <w:rsid w:val="00165012"/>
    <w:rsid w:val="001669AB"/>
    <w:rsid w:val="0017558C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42CB"/>
    <w:rsid w:val="00A35A15"/>
    <w:rsid w:val="00A42A03"/>
    <w:rsid w:val="00A43105"/>
    <w:rsid w:val="00A533CA"/>
    <w:rsid w:val="00A55939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F"/>
    <w:rsid w:val="00C30006"/>
    <w:rsid w:val="00C41EDD"/>
    <w:rsid w:val="00C42AA7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7195B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3326D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C13FE-1F03-4694-BE84-8A028777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9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2021-06-29T10:51:00Z</cp:lastPrinted>
  <dcterms:created xsi:type="dcterms:W3CDTF">2020-01-22T12:30:00Z</dcterms:created>
  <dcterms:modified xsi:type="dcterms:W3CDTF">2021-11-25T07:22:00Z</dcterms:modified>
</cp:coreProperties>
</file>